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986"/>
        <w:gridCol w:w="4986"/>
      </w:tblGrid>
      <w:tr>
        <w:tc>
          <w:tcPr>
            <w:tcW w:type="dxa" w:w="7370"/>
          </w:tcPr>
          <w:p>
            <w:pPr>
              <w:spacing w:before="0" w:after="80"/>
            </w:pPr>
            <w:r>
              <w:rPr>
                <w:rFonts w:ascii="Calibri" w:hAnsi="Calibri"/>
                <w:b/>
                <w:i w:val="0"/>
                <w:color w:val="1A355E"/>
                <w:sz w:val="44"/>
              </w:rPr>
              <w:t>Пудов Алексей Александрович</w:t>
            </w:r>
          </w:p>
          <w:p>
            <w:pPr>
              <w:spacing w:before="0" w:after="120"/>
            </w:pPr>
            <w:r>
              <w:rPr>
                <w:rFonts w:ascii="Calibri" w:hAnsi="Calibri"/>
                <w:b w:val="0"/>
                <w:i w:val="0"/>
                <w:color w:val="2E75B6"/>
                <w:sz w:val="22"/>
              </w:rPr>
              <w:t>Senior Go Developer  ·  Backend / микросервисы  ·  Руководитель группы разработки</w:t>
            </w:r>
          </w:p>
          <w:p>
            <w:pPr>
              <w:spacing w:before="0" w:after="20"/>
            </w:pPr>
            <w:r>
              <w:rPr>
                <w:rFonts w:ascii="Calibri" w:hAnsi="Calibri"/>
                <w:b w:val="0"/>
                <w:i w:val="0"/>
                <w:color w:val="555555"/>
                <w:sz w:val="17"/>
              </w:rPr>
              <w:t>+7 (991) 401-89-64   ·   Telegram @Alexej177   ·   pudo-aleksej@yandex.ru</w:t>
            </w:r>
          </w:p>
          <w:p>
            <w:pPr>
              <w:spacing w:before="0" w:after="160"/>
            </w:pPr>
            <w:r>
              <w:rPr>
                <w:rFonts w:ascii="Calibri" w:hAnsi="Calibri"/>
                <w:b w:val="0"/>
                <w:i w:val="0"/>
                <w:color w:val="555555"/>
                <w:sz w:val="17"/>
              </w:rPr>
              <w:t>github.com/PudovAlexey   ·   pudov-lending.vercel.app   ·   Москва, удалённо или гибрид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60000" cy="126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80" w:after="80"/>
        <w:pBdr>
          <w:bottom w:val="single" w:sz="12" w:space="4" w:color="2E75B6"/>
        </w:pBdr>
      </w:pPr>
      <w:r>
        <w:rPr>
          <w:rFonts w:ascii="Calibri" w:hAnsi="Calibri"/>
          <w:b/>
          <w:i w:val="0"/>
          <w:color w:val="2E75B6"/>
          <w:sz w:val="20"/>
        </w:rPr>
        <w:t>ОБО МНЕ</w:t>
      </w:r>
    </w:p>
    <w:p>
      <w:pPr>
        <w:spacing w:after="40"/>
      </w:pPr>
      <w:r>
        <w:rPr>
          <w:rFonts w:ascii="Calibri" w:hAnsi="Calibri"/>
          <w:b w:val="0"/>
          <w:i w:val="0"/>
          <w:color w:val="1A1A1A"/>
          <w:sz w:val="19"/>
        </w:rPr>
        <w:t>Backend-разработчик на Go. 8 лет в разработке высоконагруженных систем, последние 3 года пишу на Go в Международном аэропорту Шереметьево: спроектировал и запустил realtime-маркетплейс аэропортовых услуг из 11 Go-сервисов. Микросервисы, event-driven через Kafka, database-per-service, realtime по WebSocket, cross-service JWT RS256, оптимизация PostgreSQL под нагрузкой (pgx, PgBouncer). Понимаю систему целиком: от контракта между сервисами до профилирования горячего пути в pprof. Веду команду из 4+ разработчиков.</w:t>
      </w:r>
    </w:p>
    <w:p>
      <w:pPr>
        <w:spacing w:before="280" w:after="80"/>
        <w:pBdr>
          <w:bottom w:val="single" w:sz="12" w:space="4" w:color="2E75B6"/>
        </w:pBdr>
      </w:pPr>
      <w:r>
        <w:rPr>
          <w:rFonts w:ascii="Calibri" w:hAnsi="Calibri"/>
          <w:b/>
          <w:i w:val="0"/>
          <w:color w:val="2E75B6"/>
          <w:sz w:val="20"/>
        </w:rPr>
        <w:t>ОПЫТ РАБОТЫ</w:t>
      </w:r>
    </w:p>
    <w:p>
      <w:pPr>
        <w:spacing w:before="160" w:after="40"/>
      </w:pPr>
      <w:r>
        <w:rPr>
          <w:rFonts w:ascii="Calibri" w:hAnsi="Calibri"/>
          <w:b/>
          <w:i w:val="0"/>
          <w:color w:val="1A355E"/>
          <w:sz w:val="20"/>
        </w:rPr>
        <w:t xml:space="preserve">Международный аэропорт Шереметьево  ·  </w:t>
      </w:r>
      <w:r>
        <w:rPr>
          <w:rFonts w:ascii="Calibri" w:hAnsi="Calibri"/>
          <w:b/>
          <w:i w:val="0"/>
          <w:color w:val="2E75B6"/>
          <w:sz w:val="20"/>
        </w:rPr>
        <w:t>Senior Backend Developer (Go)</w:t>
      </w:r>
      <w:r>
        <w:rPr>
          <w:rFonts w:ascii="Calibri" w:hAnsi="Calibri"/>
          <w:b w:val="0"/>
          <w:i w:val="0"/>
          <w:sz w:val="18"/>
        </w:rPr>
        <w:t xml:space="preserve">  </w:t>
      </w:r>
      <w:r>
        <w:rPr>
          <w:rFonts w:ascii="Calibri" w:hAnsi="Calibri"/>
          <w:b w:val="0"/>
          <w:i/>
          <w:color w:val="555555"/>
          <w:sz w:val="18"/>
        </w:rPr>
        <w:t>Авг 2023 — н.в. · 3 года · Москва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Спроектировал с нуля микросервисную архитектуру realtime-маркетплейса аэропортовых услуг: 11 Go-сервисов (chi, gRPC между сервисами), Kafka (KRaft), 11 PostgreSQL БД, PgBouncer, nginx TLS. Задокументировал C4 L1/L2 в PlantUML и 4 ADR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Написал на Go сервис AI-агента (Anthropic Claude): Kafka consumers на segmentio/kafka-go для модерации и перевода чатов, WebSocket gateway на gorilla/websocket для terminal-сессий, JWT RS256 с blacklist в Redis, GORM и pgx поверх PostgreSQL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Реализовал трёхуровневый поиск услуг в одном pipeline: pgvector, pg_trgm и Elasticsearch. Семантический, нечёткий и полнотекстовый поиск идут параллельно через goroutine fan-in с общим дедлайном по context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Поднял geo-сервис на Go с geospatial-запросами PostGIS: подбор ближайших исполнителей по терминалам аэропорта и отдача GeoJSON на карту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Запустил систему оперативных расписаний для 2 000+ пользователей: Go-бэкенд, обновления по WebSocket, 3 недели от макетов до обучения сотрудников аэропорта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Разработал на Go бэкенд цифрового двойника: потоковая передача состояния объектов аэропорта по WebSocket, отмечен на ЦИПР 2024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Руковожу командой из 4+ разработчиков: архитектурные решения, код-ревью на Go, менторство, технические собеседования</w:t>
      </w:r>
    </w:p>
    <w:p>
      <w:pPr>
        <w:spacing w:before="160" w:after="40"/>
      </w:pPr>
      <w:r>
        <w:rPr>
          <w:rFonts w:ascii="Calibri" w:hAnsi="Calibri"/>
          <w:b/>
          <w:i w:val="0"/>
          <w:color w:val="1A355E"/>
          <w:sz w:val="20"/>
        </w:rPr>
        <w:t xml:space="preserve">Сбер  ·  </w:t>
      </w:r>
      <w:r>
        <w:rPr>
          <w:rFonts w:ascii="Calibri" w:hAnsi="Calibri"/>
          <w:b/>
          <w:i w:val="0"/>
          <w:color w:val="2E75B6"/>
          <w:sz w:val="20"/>
        </w:rPr>
        <w:t>Senior Frontend Developer</w:t>
      </w:r>
      <w:r>
        <w:rPr>
          <w:rFonts w:ascii="Calibri" w:hAnsi="Calibri"/>
          <w:b w:val="0"/>
          <w:i w:val="0"/>
          <w:sz w:val="18"/>
        </w:rPr>
        <w:t xml:space="preserve">        </w:t>
      </w:r>
      <w:r>
        <w:rPr>
          <w:rFonts w:ascii="Calibri" w:hAnsi="Calibri"/>
          <w:b w:val="0"/>
          <w:i/>
          <w:color w:val="555555"/>
          <w:sz w:val="18"/>
        </w:rPr>
        <w:t>Март 2022 — Авг 2023 · 1 год 6 мес. · Москва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Разработал транзакционную модель для «Сбер Заправки» на WebSocket: время отклика 200 мс, оплата топлива в реальном времени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Поднял рендер карты с 500+ маркерами АЗС до 60 FPS: кастомные WebGL-оптимизации поверх 2GIS API, виртуализация и ленивая загрузка ускорили карту в 5 раз (с 2 с до 400 мс)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Закешировал 10 000+ точек заправки в IndexedDB и сократил число API-запросов на 70%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Сделал форк react-data-grid: исправил баг виртуализации горизонтального скролла, PR принят в main, задержка рендера широких таблиц (до 10 000 колонок) снизилась на 40%</w:t>
      </w:r>
    </w:p>
    <w:p>
      <w:pPr>
        <w:spacing w:before="160" w:after="40"/>
      </w:pPr>
      <w:r>
        <w:rPr>
          <w:rFonts w:ascii="Calibri" w:hAnsi="Calibri"/>
          <w:b/>
          <w:i w:val="0"/>
          <w:color w:val="1A355E"/>
          <w:sz w:val="20"/>
        </w:rPr>
        <w:t xml:space="preserve">Alar Studios  ·  </w:t>
      </w:r>
      <w:r>
        <w:rPr>
          <w:rFonts w:ascii="Calibri" w:hAnsi="Calibri"/>
          <w:b/>
          <w:i w:val="0"/>
          <w:color w:val="2E75B6"/>
          <w:sz w:val="20"/>
        </w:rPr>
        <w:t>Frontend-разработчик</w:t>
      </w:r>
      <w:r>
        <w:rPr>
          <w:rFonts w:ascii="Calibri" w:hAnsi="Calibri"/>
          <w:b w:val="0"/>
          <w:i w:val="0"/>
          <w:sz w:val="18"/>
        </w:rPr>
        <w:t xml:space="preserve">      </w:t>
      </w:r>
      <w:r>
        <w:rPr>
          <w:rFonts w:ascii="Calibri" w:hAnsi="Calibri"/>
          <w:b w:val="0"/>
          <w:i/>
          <w:color w:val="555555"/>
          <w:sz w:val="18"/>
        </w:rPr>
        <w:t>Апр 2021 — Март 2022 · 1 год · Черногория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Ускорил ресурсоёмкие клиентские приложения на 30% (психологические треки, WebRTC-видеочат): виртуализация списков, мемоизация, оптимизация структур данных, timeslicing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Провёл performance-аудит 50+ компонентов: устранил 10+ узких мест и добавил ещё 16% производительности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С нуля разработал универсальную admin-панель для динамического управления 100+ активностями (игры, квизы): операционная эффективность клиентов выросла на 22%</w:t>
      </w:r>
    </w:p>
    <w:p>
      <w:pPr>
        <w:spacing w:before="160" w:after="40"/>
      </w:pPr>
      <w:r>
        <w:rPr>
          <w:rFonts w:ascii="Calibri" w:hAnsi="Calibri"/>
          <w:b/>
          <w:i w:val="0"/>
          <w:color w:val="1A355E"/>
          <w:sz w:val="20"/>
        </w:rPr>
        <w:t xml:space="preserve">УК Юникон  ·  </w:t>
      </w:r>
      <w:r>
        <w:rPr>
          <w:rFonts w:ascii="Calibri" w:hAnsi="Calibri"/>
          <w:b/>
          <w:i w:val="0"/>
          <w:color w:val="2E75B6"/>
          <w:sz w:val="20"/>
        </w:rPr>
        <w:t>Software Engineer</w:t>
      </w:r>
      <w:r>
        <w:rPr>
          <w:rFonts w:ascii="Calibri" w:hAnsi="Calibri"/>
          <w:b w:val="0"/>
          <w:i w:val="0"/>
          <w:sz w:val="18"/>
        </w:rPr>
        <w:t xml:space="preserve">        </w:t>
      </w:r>
      <w:r>
        <w:rPr>
          <w:rFonts w:ascii="Calibri" w:hAnsi="Calibri"/>
          <w:b w:val="0"/>
          <w:i/>
          <w:color w:val="555555"/>
          <w:sz w:val="18"/>
        </w:rPr>
        <w:t>Апр 2018 — Апр 2021 · 3 года 1 мес. · Москва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Автоматизировал document workflow с иерархическими структурами и сократил ручной труд на 40%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Реализовал генерацию и экспорт отчётов с интеграцией сторонних систем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Провёл точечную оптимизацию производительности и снизил системную задержку на 20%</w:t>
      </w:r>
    </w:p>
    <w:p>
      <w:pPr>
        <w:pStyle w:val="ListBullet"/>
        <w:spacing w:before="20" w:after="20"/>
        <w:ind w:left="227" w:hanging="198"/>
      </w:pPr>
      <w:r>
        <w:rPr>
          <w:rFonts w:ascii="Calibri" w:hAnsi="Calibri"/>
          <w:b w:val="0"/>
          <w:i w:val="0"/>
          <w:color w:val="1A1A1A"/>
          <w:sz w:val="19"/>
        </w:rPr>
        <w:t>Менторил 3+ стажёров</w:t>
      </w:r>
    </w:p>
    <w:p>
      <w:pPr>
        <w:spacing w:before="280" w:after="80"/>
        <w:pBdr>
          <w:bottom w:val="single" w:sz="12" w:space="4" w:color="2E75B6"/>
        </w:pBdr>
      </w:pPr>
      <w:r>
        <w:rPr>
          <w:rFonts w:ascii="Calibri" w:hAnsi="Calibri"/>
          <w:b/>
          <w:i w:val="0"/>
          <w:color w:val="2E75B6"/>
          <w:sz w:val="20"/>
        </w:rPr>
        <w:t>НАВЫКИ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Go:  </w:t>
      </w:r>
      <w:r>
        <w:rPr>
          <w:rFonts w:ascii="Calibri" w:hAnsi="Calibri"/>
          <w:b w:val="0"/>
          <w:i w:val="0"/>
          <w:color w:val="1A1A1A"/>
          <w:sz w:val="19"/>
        </w:rPr>
        <w:t>goroutines, channels, context, sync, chi, gRPC + protobuf, GORM, pgx, gorilla/websocket, segmentio/kafka-go, testify, pprof, golangci-lint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Архитектура:  </w:t>
      </w:r>
      <w:r>
        <w:rPr>
          <w:rFonts w:ascii="Calibri" w:hAnsi="Calibri"/>
          <w:b w:val="0"/>
          <w:i w:val="0"/>
          <w:color w:val="1A1A1A"/>
          <w:sz w:val="19"/>
        </w:rPr>
        <w:t>Microservices, Modular Monolith, Event-Driven, database-per-service, C4 / PlantUML, ADR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Данные:  </w:t>
      </w:r>
      <w:r>
        <w:rPr>
          <w:rFonts w:ascii="Calibri" w:hAnsi="Calibri"/>
          <w:b w:val="0"/>
          <w:i w:val="0"/>
          <w:color w:val="1A1A1A"/>
          <w:sz w:val="19"/>
        </w:rPr>
        <w:t>PostgreSQL, PgBouncer, PostGIS, pgvector, pg_trgm, Elasticsearch, Redis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Интеграции:  </w:t>
      </w:r>
      <w:r>
        <w:rPr>
          <w:rFonts w:ascii="Calibri" w:hAnsi="Calibri"/>
          <w:b w:val="0"/>
          <w:i w:val="0"/>
          <w:color w:val="1A1A1A"/>
          <w:sz w:val="19"/>
        </w:rPr>
        <w:t>Kafka (KRaft), WebSocket, REST, gRPC, JWT RS256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AI:  </w:t>
      </w:r>
      <w:r>
        <w:rPr>
          <w:rFonts w:ascii="Calibri" w:hAnsi="Calibri"/>
          <w:b w:val="0"/>
          <w:i w:val="0"/>
          <w:color w:val="1A1A1A"/>
          <w:sz w:val="19"/>
        </w:rPr>
        <w:t>Anthropic Claude API, AI-агенты, AI-ассистированная разработка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DevOps:  </w:t>
      </w:r>
      <w:r>
        <w:rPr>
          <w:rFonts w:ascii="Calibri" w:hAnsi="Calibri"/>
          <w:b w:val="0"/>
          <w:i w:val="0"/>
          <w:color w:val="1A1A1A"/>
          <w:sz w:val="19"/>
        </w:rPr>
        <w:t>Docker, docker-compose, CI/CD, nginx, Sentry, Grafana, Prometheus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Языки:  </w:t>
      </w:r>
      <w:r>
        <w:rPr>
          <w:rFonts w:ascii="Calibri" w:hAnsi="Calibri"/>
          <w:b w:val="0"/>
          <w:i w:val="0"/>
          <w:color w:val="1A1A1A"/>
          <w:sz w:val="19"/>
        </w:rPr>
        <w:t>Go, SQL</w:t>
      </w:r>
    </w:p>
    <w:p>
      <w:pPr>
        <w:spacing w:before="40" w:after="40"/>
      </w:pPr>
      <w:r>
        <w:rPr>
          <w:rFonts w:ascii="Calibri" w:hAnsi="Calibri"/>
          <w:b/>
          <w:i w:val="0"/>
          <w:color w:val="1A355E"/>
          <w:sz w:val="19"/>
        </w:rPr>
        <w:t xml:space="preserve">Английский:  </w:t>
      </w:r>
      <w:r>
        <w:rPr>
          <w:rFonts w:ascii="Calibri" w:hAnsi="Calibri"/>
          <w:b w:val="0"/>
          <w:i w:val="0"/>
          <w:color w:val="1A1A1A"/>
          <w:sz w:val="19"/>
        </w:rPr>
        <w:t>B2</w:t>
      </w:r>
    </w:p>
    <w:p>
      <w:pPr>
        <w:spacing w:before="280" w:after="80"/>
        <w:pBdr>
          <w:bottom w:val="single" w:sz="12" w:space="4" w:color="2E75B6"/>
        </w:pBdr>
      </w:pPr>
      <w:r>
        <w:rPr>
          <w:rFonts w:ascii="Calibri" w:hAnsi="Calibri"/>
          <w:b/>
          <w:i w:val="0"/>
          <w:color w:val="2E75B6"/>
          <w:sz w:val="20"/>
        </w:rPr>
        <w:t>ОБРАЗОВАНИЕ</w:t>
      </w:r>
    </w:p>
    <w:p>
      <w:pPr>
        <w:spacing w:after="20"/>
      </w:pPr>
      <w:r>
        <w:rPr>
          <w:rFonts w:ascii="Calibri" w:hAnsi="Calibri"/>
          <w:b/>
          <w:i w:val="0"/>
          <w:color w:val="1A355E"/>
          <w:sz w:val="19"/>
        </w:rPr>
        <w:t>МГТУ им. Н.Э. Баумана</w:t>
      </w:r>
      <w:r>
        <w:rPr>
          <w:rFonts w:ascii="Calibri" w:hAnsi="Calibri"/>
          <w:b w:val="0"/>
          <w:i w:val="0"/>
          <w:color w:val="1A1A1A"/>
          <w:sz w:val="19"/>
        </w:rPr>
        <w:t xml:space="preserve">  ·  Информатика и вычислительная техника  ·  2019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